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bCs w:val="0"/>
          <w:sz w:val="44"/>
          <w:szCs w:val="44"/>
          <w:lang w:val="en-US" w:eastAsia="zh-CN"/>
        </w:rPr>
        <w:t>德州市妇女儿童活动中心幼儿园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bCs w:val="0"/>
          <w:sz w:val="44"/>
          <w:szCs w:val="44"/>
          <w:lang w:val="en-US" w:eastAsia="zh-CN"/>
        </w:rPr>
        <w:t>优秀青年人才选聘面谈</w:t>
      </w:r>
      <w:r>
        <w:rPr>
          <w:rFonts w:hint="eastAsia" w:ascii="方正小标宋简体" w:hAnsi="仿宋" w:eastAsia="方正小标宋简体"/>
          <w:b/>
          <w:bCs w:val="0"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  <w:bookmarkStart w:id="0" w:name="_GoBack"/>
      <w:bookmarkEnd w:id="0"/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MzUxMzNjMDQ2MWI2MjFmZDRlZjNkOTc1M2NiMjU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27161E4A"/>
    <w:rsid w:val="3C485D53"/>
    <w:rsid w:val="604B355B"/>
    <w:rsid w:val="70D0672C"/>
    <w:rsid w:val="75C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308</Characters>
  <Lines>4</Lines>
  <Paragraphs>1</Paragraphs>
  <TotalTime>378</TotalTime>
  <ScaleCrop>false</ScaleCrop>
  <LinksUpToDate>false</LinksUpToDate>
  <CharactersWithSpaces>351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别问我是谁</cp:lastModifiedBy>
  <dcterms:modified xsi:type="dcterms:W3CDTF">2023-04-20T02:13:45Z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1E78AB0C6F2B4EDA819559786721B9F3_13</vt:lpwstr>
  </property>
</Properties>
</file>